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A6" w:rsidRPr="00A727A6" w:rsidRDefault="00825D62" w:rsidP="00A727A6">
      <w:pPr>
        <w:jc w:val="center"/>
        <w:rPr>
          <w:rFonts w:ascii="Arial" w:eastAsia="Calibri" w:hAnsi="Arial" w:cs="Arial"/>
          <w:sz w:val="20"/>
          <w:szCs w:val="20"/>
          <w:lang w:val="de-DE"/>
        </w:rPr>
      </w:pPr>
      <w:r>
        <w:rPr>
          <w:rFonts w:ascii="Arial" w:eastAsia="Calibri" w:hAnsi="Arial" w:cs="Arial"/>
          <w:sz w:val="20"/>
          <w:szCs w:val="20"/>
          <w:lang w:val="de-DE"/>
        </w:rPr>
        <w:pict>
          <v:rect id="_x0000_i1025" style="width:453.6pt;height:1.8pt" o:hralign="center" o:hrstd="t" o:hr="t" fillcolor="#a0a0a0" stroked="f"/>
        </w:pict>
      </w:r>
    </w:p>
    <w:p w:rsidR="00942C9B" w:rsidRDefault="00942C9B" w:rsidP="00942C9B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942C9B">
        <w:rPr>
          <w:rFonts w:ascii="Arial" w:hAnsi="Arial" w:cs="Arial"/>
          <w:b/>
          <w:sz w:val="20"/>
          <w:szCs w:val="20"/>
        </w:rPr>
        <w:t xml:space="preserve">Střešní krytina </w:t>
      </w:r>
      <w:r w:rsidR="00454CF2">
        <w:rPr>
          <w:rFonts w:ascii="Arial" w:hAnsi="Arial" w:cs="Arial"/>
          <w:b/>
          <w:sz w:val="20"/>
          <w:szCs w:val="20"/>
        </w:rPr>
        <w:t xml:space="preserve">drážkovaná </w:t>
      </w:r>
      <w:r w:rsidRPr="00942C9B">
        <w:rPr>
          <w:rFonts w:ascii="Arial" w:hAnsi="Arial" w:cs="Arial"/>
          <w:b/>
          <w:sz w:val="20"/>
          <w:szCs w:val="20"/>
        </w:rPr>
        <w:t>z</w:t>
      </w:r>
      <w:r w:rsidR="003B3595">
        <w:rPr>
          <w:rFonts w:ascii="Arial" w:hAnsi="Arial" w:cs="Arial"/>
          <w:b/>
          <w:sz w:val="20"/>
          <w:szCs w:val="20"/>
        </w:rPr>
        <w:t xml:space="preserve"> barevných </w:t>
      </w:r>
      <w:r w:rsidRPr="00942C9B">
        <w:rPr>
          <w:rFonts w:ascii="Arial" w:hAnsi="Arial" w:cs="Arial"/>
          <w:b/>
          <w:sz w:val="20"/>
          <w:szCs w:val="20"/>
        </w:rPr>
        <w:t xml:space="preserve">hliníkových </w:t>
      </w:r>
      <w:r w:rsidR="00454CF2">
        <w:rPr>
          <w:rFonts w:ascii="Arial" w:hAnsi="Arial" w:cs="Arial"/>
          <w:b/>
          <w:sz w:val="20"/>
          <w:szCs w:val="20"/>
        </w:rPr>
        <w:t>pásů</w:t>
      </w: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</w:t>
      </w:r>
      <w:r w:rsidR="00E359F6">
        <w:rPr>
          <w:rFonts w:ascii="Arial" w:hAnsi="Arial" w:cs="Arial"/>
          <w:sz w:val="20"/>
          <w:szCs w:val="20"/>
        </w:rPr>
        <w:t xml:space="preserve">nimální sklony </w:t>
      </w: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54CF2">
        <w:rPr>
          <w:rFonts w:ascii="Arial" w:hAnsi="Arial" w:cs="Arial"/>
          <w:sz w:val="20"/>
          <w:szCs w:val="20"/>
        </w:rPr>
        <w:t>Jednoduchá stojatá dr</w:t>
      </w:r>
      <w:r>
        <w:rPr>
          <w:rFonts w:ascii="Arial" w:hAnsi="Arial" w:cs="Arial"/>
          <w:sz w:val="20"/>
          <w:szCs w:val="20"/>
        </w:rPr>
        <w:t>ážka: min. sklon 45°</w:t>
      </w: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Dvojitá úhlová drážka: </w:t>
      </w:r>
      <w:r>
        <w:rPr>
          <w:rFonts w:ascii="Arial" w:hAnsi="Arial" w:cs="Arial"/>
          <w:sz w:val="20"/>
          <w:szCs w:val="20"/>
        </w:rPr>
        <w:tab/>
        <w:t>oblasti bez sněhové zátěže -</w:t>
      </w:r>
      <w:r w:rsidR="00E359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min.</w:t>
      </w:r>
      <w:r w:rsidR="00E359F6">
        <w:rPr>
          <w:rFonts w:ascii="Arial" w:hAnsi="Arial" w:cs="Arial"/>
          <w:sz w:val="20"/>
          <w:szCs w:val="20"/>
        </w:rPr>
        <w:t xml:space="preserve"> sklon </w:t>
      </w:r>
      <w:r>
        <w:rPr>
          <w:rFonts w:ascii="Arial" w:hAnsi="Arial" w:cs="Arial"/>
          <w:sz w:val="20"/>
          <w:szCs w:val="20"/>
        </w:rPr>
        <w:t xml:space="preserve"> 25°</w:t>
      </w:r>
    </w:p>
    <w:p w:rsid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Oblasti se sněhovou zátěží </w:t>
      </w:r>
      <w:r w:rsidR="00E359F6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min. </w:t>
      </w:r>
      <w:r w:rsidR="00E359F6">
        <w:rPr>
          <w:rFonts w:ascii="Arial" w:hAnsi="Arial" w:cs="Arial"/>
          <w:sz w:val="20"/>
          <w:szCs w:val="20"/>
        </w:rPr>
        <w:t xml:space="preserve">sklon </w:t>
      </w:r>
      <w:r>
        <w:rPr>
          <w:rFonts w:ascii="Arial" w:hAnsi="Arial" w:cs="Arial"/>
          <w:sz w:val="20"/>
          <w:szCs w:val="20"/>
        </w:rPr>
        <w:t>35°</w:t>
      </w:r>
    </w:p>
    <w:p w:rsidR="00454CF2" w:rsidRPr="00454CF2" w:rsidRDefault="00454CF2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42C9B" w:rsidRDefault="00E359F6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Dvoji</w:t>
      </w:r>
      <w:r w:rsidR="00454CF2" w:rsidRPr="00454CF2">
        <w:rPr>
          <w:rFonts w:ascii="Arial" w:hAnsi="Arial" w:cs="Arial"/>
          <w:sz w:val="20"/>
          <w:szCs w:val="20"/>
        </w:rPr>
        <w:t>tá stojatá drážka</w:t>
      </w:r>
      <w:r w:rsidR="00454CF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min. sklon 3°</w:t>
      </w:r>
      <w:r w:rsidR="00912A3A">
        <w:rPr>
          <w:rFonts w:ascii="Arial" w:hAnsi="Arial" w:cs="Arial"/>
          <w:sz w:val="20"/>
          <w:szCs w:val="20"/>
        </w:rPr>
        <w:t>. U sklonů 3° až  7° je nutné provádět těsněné drážky.</w:t>
      </w: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Standartní způsob krytí: dvojitá stojatá drážka</w:t>
      </w:r>
    </w:p>
    <w:p w:rsidR="00E359F6" w:rsidRDefault="00E359F6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Šířka svitků: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650 mm / 500 mm</w:t>
      </w: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Osová rozteč drážek: </w:t>
      </w:r>
      <w:r>
        <w:rPr>
          <w:rFonts w:ascii="Arial" w:hAnsi="Arial" w:cs="Arial"/>
          <w:sz w:val="20"/>
          <w:szCs w:val="20"/>
        </w:rPr>
        <w:tab/>
        <w:t>580 mm / 430 mm</w:t>
      </w: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Zvolená šířka svitků: ………………</w:t>
      </w:r>
      <w:proofErr w:type="gramStart"/>
      <w:r>
        <w:rPr>
          <w:rFonts w:ascii="Arial" w:hAnsi="Arial" w:cs="Arial"/>
          <w:sz w:val="20"/>
          <w:szCs w:val="20"/>
        </w:rPr>
        <w:t>…..mm</w:t>
      </w:r>
      <w:proofErr w:type="gramEnd"/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Tloušťka:</w:t>
      </w:r>
      <w:r>
        <w:rPr>
          <w:rFonts w:ascii="Arial" w:hAnsi="Arial" w:cs="Arial"/>
          <w:sz w:val="20"/>
          <w:szCs w:val="20"/>
        </w:rPr>
        <w:tab/>
        <w:t>0,7 mm</w:t>
      </w:r>
    </w:p>
    <w:p w:rsidR="00912A3A" w:rsidRDefault="00912A3A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42C9B" w:rsidRDefault="00942C9B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Materiál: legovaný hliník</w:t>
      </w:r>
    </w:p>
    <w:p w:rsidR="003B3595" w:rsidRPr="003B3595" w:rsidRDefault="00942C9B" w:rsidP="00942C9B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Legura</w:t>
      </w:r>
      <w:proofErr w:type="spellEnd"/>
      <w:r>
        <w:rPr>
          <w:rFonts w:ascii="Arial" w:hAnsi="Arial" w:cs="Arial"/>
          <w:sz w:val="20"/>
          <w:szCs w:val="20"/>
        </w:rPr>
        <w:t>:  AlMn1Mg0,5</w:t>
      </w:r>
      <w:r w:rsidR="003B3595">
        <w:rPr>
          <w:rFonts w:ascii="Arial" w:hAnsi="Arial" w:cs="Arial"/>
          <w:sz w:val="20"/>
          <w:szCs w:val="20"/>
        </w:rPr>
        <w:t xml:space="preserve">, </w:t>
      </w:r>
      <w:r w:rsidR="003B3595" w:rsidRPr="003B3595">
        <w:rPr>
          <w:rFonts w:ascii="Arial" w:hAnsi="Arial" w:cs="Arial"/>
          <w:b/>
          <w:sz w:val="20"/>
          <w:szCs w:val="20"/>
        </w:rPr>
        <w:t>Falcovací kvalita: H41</w:t>
      </w:r>
    </w:p>
    <w:p w:rsidR="00942C9B" w:rsidRDefault="00942C9B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Povrch:</w:t>
      </w:r>
      <w:r w:rsidR="00461E99">
        <w:rPr>
          <w:rFonts w:ascii="Arial" w:hAnsi="Arial" w:cs="Arial"/>
          <w:sz w:val="20"/>
          <w:szCs w:val="20"/>
        </w:rPr>
        <w:t xml:space="preserve"> embosovaný povrch </w:t>
      </w:r>
      <w:r>
        <w:rPr>
          <w:rFonts w:ascii="Arial" w:hAnsi="Arial" w:cs="Arial"/>
          <w:sz w:val="20"/>
          <w:szCs w:val="20"/>
        </w:rPr>
        <w:t>stucco</w:t>
      </w:r>
      <w:r w:rsidR="00D4658C">
        <w:rPr>
          <w:rFonts w:ascii="Arial" w:hAnsi="Arial" w:cs="Arial"/>
          <w:sz w:val="20"/>
          <w:szCs w:val="20"/>
        </w:rPr>
        <w:t xml:space="preserve"> nebo hladký</w:t>
      </w:r>
    </w:p>
    <w:p w:rsidR="00942C9B" w:rsidRDefault="00942C9B" w:rsidP="00942C9B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Povrchová úprava lícové strany: dvojitý vypalovaný lak typ </w:t>
      </w:r>
      <w:proofErr w:type="gramStart"/>
      <w:r>
        <w:rPr>
          <w:rFonts w:ascii="Arial" w:hAnsi="Arial" w:cs="Arial"/>
          <w:sz w:val="20"/>
          <w:szCs w:val="20"/>
        </w:rPr>
        <w:t>P.10</w:t>
      </w:r>
      <w:proofErr w:type="gramEnd"/>
      <w:r w:rsidR="003B3595">
        <w:rPr>
          <w:rFonts w:ascii="Arial" w:hAnsi="Arial" w:cs="Arial"/>
          <w:sz w:val="20"/>
          <w:szCs w:val="20"/>
        </w:rPr>
        <w:t>, záruka na barvu  40 let</w:t>
      </w:r>
    </w:p>
    <w:p w:rsidR="00DD0A58" w:rsidRDefault="00DD0A58" w:rsidP="00DD0A58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 rubové strany: ochranný transparentní lak</w:t>
      </w:r>
    </w:p>
    <w:p w:rsidR="005A5611" w:rsidRDefault="005A5611" w:rsidP="00DD0A58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Nosný podklad: plné bednění min. 24mm </w:t>
      </w:r>
    </w:p>
    <w:p w:rsidR="0027515F" w:rsidRDefault="0027515F" w:rsidP="00DD0A58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27515F" w:rsidRDefault="0027515F" w:rsidP="00DD0A58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Barva: …………………………….</w:t>
      </w:r>
    </w:p>
    <w:p w:rsidR="003B3595" w:rsidRDefault="003B3595" w:rsidP="00DD0A58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42C9B" w:rsidRDefault="00D4658C" w:rsidP="00D4658C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Připevnění k podkladu nepřímé pomocí příponek z nerezové oceli. Odborné umístění pevných a posuvných příponek pro umožnění dilatace krytinových pásů.  </w:t>
      </w:r>
    </w:p>
    <w:p w:rsidR="00A727A6" w:rsidRPr="00942C9B" w:rsidRDefault="00A727A6" w:rsidP="00D4658C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42C9B" w:rsidRPr="00942C9B" w:rsidRDefault="00825D62" w:rsidP="0027515F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pict>
          <v:rect id="_x0000_i1026" style="width:0;height:1.5pt" o:hralign="center" o:hrstd="t" o:hr="t" fillcolor="#a0a0a0" stroked="f"/>
        </w:pict>
      </w:r>
    </w:p>
    <w:p w:rsidR="003B3595" w:rsidRDefault="003B3595" w:rsidP="00942C9B">
      <w:pPr>
        <w:pStyle w:val="Normlnweb"/>
        <w:spacing w:before="0" w:beforeAutospacing="0" w:after="0" w:afterAutospacing="0"/>
        <w:ind w:left="1080"/>
        <w:rPr>
          <w:rFonts w:ascii="Arial" w:hAnsi="Arial" w:cs="Arial"/>
          <w:sz w:val="20"/>
          <w:szCs w:val="20"/>
        </w:rPr>
      </w:pPr>
    </w:p>
    <w:p w:rsidR="003B3595" w:rsidRDefault="003B3595" w:rsidP="00942C9B">
      <w:pPr>
        <w:pStyle w:val="Normlnweb"/>
        <w:spacing w:before="0" w:beforeAutospacing="0" w:after="0" w:afterAutospacing="0"/>
        <w:ind w:left="108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942C9B">
        <w:rPr>
          <w:rFonts w:ascii="Arial" w:hAnsi="Arial" w:cs="Arial"/>
          <w:b/>
          <w:sz w:val="20"/>
          <w:szCs w:val="20"/>
        </w:rPr>
        <w:t xml:space="preserve">Střešní krytina </w:t>
      </w:r>
      <w:r>
        <w:rPr>
          <w:rFonts w:ascii="Arial" w:hAnsi="Arial" w:cs="Arial"/>
          <w:b/>
          <w:sz w:val="20"/>
          <w:szCs w:val="20"/>
        </w:rPr>
        <w:t xml:space="preserve">drážkovaná </w:t>
      </w:r>
      <w:r w:rsidRPr="00942C9B">
        <w:rPr>
          <w:rFonts w:ascii="Arial" w:hAnsi="Arial" w:cs="Arial"/>
          <w:b/>
          <w:sz w:val="20"/>
          <w:szCs w:val="20"/>
        </w:rPr>
        <w:t>z</w:t>
      </w:r>
      <w:r>
        <w:rPr>
          <w:rFonts w:ascii="Arial" w:hAnsi="Arial" w:cs="Arial"/>
          <w:b/>
          <w:sz w:val="20"/>
          <w:szCs w:val="20"/>
        </w:rPr>
        <w:t xml:space="preserve"> barevných </w:t>
      </w:r>
      <w:r w:rsidRPr="00942C9B">
        <w:rPr>
          <w:rFonts w:ascii="Arial" w:hAnsi="Arial" w:cs="Arial"/>
          <w:b/>
          <w:sz w:val="20"/>
          <w:szCs w:val="20"/>
        </w:rPr>
        <w:t xml:space="preserve">hliníkových </w:t>
      </w:r>
      <w:r>
        <w:rPr>
          <w:rFonts w:ascii="Arial" w:hAnsi="Arial" w:cs="Arial"/>
          <w:b/>
          <w:sz w:val="20"/>
          <w:szCs w:val="20"/>
        </w:rPr>
        <w:t>pásů PREFALZ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Minimální sklony 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54CF2">
        <w:rPr>
          <w:rFonts w:ascii="Arial" w:hAnsi="Arial" w:cs="Arial"/>
          <w:sz w:val="20"/>
          <w:szCs w:val="20"/>
        </w:rPr>
        <w:t>Jednoduchá stojatá dr</w:t>
      </w:r>
      <w:r>
        <w:rPr>
          <w:rFonts w:ascii="Arial" w:hAnsi="Arial" w:cs="Arial"/>
          <w:sz w:val="20"/>
          <w:szCs w:val="20"/>
        </w:rPr>
        <w:t>ážka: min. sklon 45°</w:t>
      </w:r>
      <w:bookmarkStart w:id="0" w:name="_GoBack"/>
      <w:bookmarkEnd w:id="0"/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Dvojitá úhlová drážka: </w:t>
      </w:r>
      <w:r>
        <w:rPr>
          <w:rFonts w:ascii="Arial" w:hAnsi="Arial" w:cs="Arial"/>
          <w:sz w:val="20"/>
          <w:szCs w:val="20"/>
        </w:rPr>
        <w:tab/>
        <w:t>oblasti bez sněhové zátěže - min. sklon  25°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Oblasti se sněhovou zátěží - min. sklon 35°</w:t>
      </w:r>
    </w:p>
    <w:p w:rsidR="003B3595" w:rsidRPr="00454CF2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Dvoji</w:t>
      </w:r>
      <w:r w:rsidRPr="00454CF2">
        <w:rPr>
          <w:rFonts w:ascii="Arial" w:hAnsi="Arial" w:cs="Arial"/>
          <w:sz w:val="20"/>
          <w:szCs w:val="20"/>
        </w:rPr>
        <w:t>tá stojatá drážka</w:t>
      </w:r>
      <w:r>
        <w:rPr>
          <w:rFonts w:ascii="Arial" w:hAnsi="Arial" w:cs="Arial"/>
          <w:sz w:val="20"/>
          <w:szCs w:val="20"/>
        </w:rPr>
        <w:t>: min. sklon 3°. U sklonů 3° až  7° je nutné provádět těsněné drážky.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Standartní způsob krytí: dvojitá stojatá drážka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Šířka svitků: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650 mm / 500 mm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Osová rozteč drážek: </w:t>
      </w:r>
      <w:r>
        <w:rPr>
          <w:rFonts w:ascii="Arial" w:hAnsi="Arial" w:cs="Arial"/>
          <w:sz w:val="20"/>
          <w:szCs w:val="20"/>
        </w:rPr>
        <w:tab/>
        <w:t>580 mm / 430 mm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Zvolená šířka svitků: ………………</w:t>
      </w:r>
      <w:proofErr w:type="gramStart"/>
      <w:r>
        <w:rPr>
          <w:rFonts w:ascii="Arial" w:hAnsi="Arial" w:cs="Arial"/>
          <w:sz w:val="20"/>
          <w:szCs w:val="20"/>
        </w:rPr>
        <w:t>…..mm</w:t>
      </w:r>
      <w:proofErr w:type="gramEnd"/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Tloušťka:</w:t>
      </w:r>
      <w:r>
        <w:rPr>
          <w:rFonts w:ascii="Arial" w:hAnsi="Arial" w:cs="Arial"/>
          <w:sz w:val="20"/>
          <w:szCs w:val="20"/>
        </w:rPr>
        <w:tab/>
        <w:t>0,7 mm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Materiál: legovaný hliník PREFALZ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Legura</w:t>
      </w:r>
      <w:proofErr w:type="spellEnd"/>
      <w:r>
        <w:rPr>
          <w:rFonts w:ascii="Arial" w:hAnsi="Arial" w:cs="Arial"/>
          <w:sz w:val="20"/>
          <w:szCs w:val="20"/>
        </w:rPr>
        <w:t xml:space="preserve">:  AlMn1Mg0,5, </w:t>
      </w:r>
      <w:r w:rsidRPr="003B3595">
        <w:rPr>
          <w:rFonts w:ascii="Arial" w:hAnsi="Arial" w:cs="Arial"/>
          <w:b/>
          <w:sz w:val="20"/>
          <w:szCs w:val="20"/>
        </w:rPr>
        <w:t>Falcovací kvalita: H41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Povrch: embosovaný povrch stucco nebo hladký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Povrchová úprava lícové strany: dvojitý vypalovaný lak typ </w:t>
      </w:r>
      <w:proofErr w:type="gramStart"/>
      <w:r>
        <w:rPr>
          <w:rFonts w:ascii="Arial" w:hAnsi="Arial" w:cs="Arial"/>
          <w:sz w:val="20"/>
          <w:szCs w:val="20"/>
        </w:rPr>
        <w:t>P.10</w:t>
      </w:r>
      <w:proofErr w:type="gramEnd"/>
      <w:r>
        <w:rPr>
          <w:rFonts w:ascii="Arial" w:hAnsi="Arial" w:cs="Arial"/>
          <w:sz w:val="20"/>
          <w:szCs w:val="20"/>
        </w:rPr>
        <w:t>, záruka na barvu  40 let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 rubové strany: ochranný transparentní lak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Nosný podklad: plné bednění min. 24mm 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Barva: dle </w:t>
      </w:r>
      <w:proofErr w:type="gramStart"/>
      <w:r>
        <w:rPr>
          <w:rFonts w:ascii="Arial" w:hAnsi="Arial" w:cs="Arial"/>
          <w:sz w:val="20"/>
          <w:szCs w:val="20"/>
        </w:rPr>
        <w:t>PREFA</w:t>
      </w:r>
      <w:proofErr w:type="gramEnd"/>
      <w:r>
        <w:rPr>
          <w:rFonts w:ascii="Arial" w:hAnsi="Arial" w:cs="Arial"/>
          <w:sz w:val="20"/>
          <w:szCs w:val="20"/>
        </w:rPr>
        <w:t xml:space="preserve"> standartní barevné škály,</w:t>
      </w:r>
      <w:r w:rsidRPr="00C023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P.10 se zárukou 40 let</w:t>
      </w:r>
    </w:p>
    <w:p w:rsidR="003B3595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3595" w:rsidRPr="00942C9B" w:rsidRDefault="003B3595" w:rsidP="003B3595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Připevnění k podkladu nepřímé pomocí PREFA příponek z nerezové oceli. Odborné umístění pevných a posuvných příponek pro umožnění dilatace krytinových pásů.  </w:t>
      </w:r>
    </w:p>
    <w:p w:rsidR="00942C9B" w:rsidRPr="00942C9B" w:rsidRDefault="00825D62" w:rsidP="00A727A6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pict>
          <v:rect id="_x0000_i1027" style="width:0;height:1.5pt" o:hralign="center" o:hrstd="t" o:hr="t" fillcolor="#a0a0a0" stroked="f"/>
        </w:pict>
      </w:r>
    </w:p>
    <w:sectPr w:rsidR="00942C9B" w:rsidRPr="00942C9B" w:rsidSect="003B359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9B"/>
    <w:rsid w:val="0001210F"/>
    <w:rsid w:val="00013120"/>
    <w:rsid w:val="0001587A"/>
    <w:rsid w:val="00017581"/>
    <w:rsid w:val="00025D98"/>
    <w:rsid w:val="00033E25"/>
    <w:rsid w:val="000358B1"/>
    <w:rsid w:val="00040708"/>
    <w:rsid w:val="00050B26"/>
    <w:rsid w:val="00054939"/>
    <w:rsid w:val="00056382"/>
    <w:rsid w:val="00056DC4"/>
    <w:rsid w:val="000843F2"/>
    <w:rsid w:val="00091C1E"/>
    <w:rsid w:val="0009400A"/>
    <w:rsid w:val="00094920"/>
    <w:rsid w:val="000978F4"/>
    <w:rsid w:val="000A37C0"/>
    <w:rsid w:val="000B3306"/>
    <w:rsid w:val="000B4502"/>
    <w:rsid w:val="000B5D23"/>
    <w:rsid w:val="000C3515"/>
    <w:rsid w:val="000C4C54"/>
    <w:rsid w:val="000C5379"/>
    <w:rsid w:val="000D11B9"/>
    <w:rsid w:val="000D3CBA"/>
    <w:rsid w:val="000D485C"/>
    <w:rsid w:val="000E1524"/>
    <w:rsid w:val="000E7804"/>
    <w:rsid w:val="000F4594"/>
    <w:rsid w:val="000F74BC"/>
    <w:rsid w:val="001074AF"/>
    <w:rsid w:val="00111A81"/>
    <w:rsid w:val="0012159B"/>
    <w:rsid w:val="00123DEA"/>
    <w:rsid w:val="00140EB4"/>
    <w:rsid w:val="00141945"/>
    <w:rsid w:val="001436D0"/>
    <w:rsid w:val="00165EA0"/>
    <w:rsid w:val="001725EF"/>
    <w:rsid w:val="00172757"/>
    <w:rsid w:val="0017280E"/>
    <w:rsid w:val="001A61A2"/>
    <w:rsid w:val="001B5FF3"/>
    <w:rsid w:val="001D2471"/>
    <w:rsid w:val="001D4DA1"/>
    <w:rsid w:val="001F44A1"/>
    <w:rsid w:val="00200954"/>
    <w:rsid w:val="00205865"/>
    <w:rsid w:val="00207825"/>
    <w:rsid w:val="00207A17"/>
    <w:rsid w:val="00223123"/>
    <w:rsid w:val="00247BF3"/>
    <w:rsid w:val="0027438D"/>
    <w:rsid w:val="0027515F"/>
    <w:rsid w:val="0029139E"/>
    <w:rsid w:val="00293107"/>
    <w:rsid w:val="002A3A3D"/>
    <w:rsid w:val="002C426C"/>
    <w:rsid w:val="002D0DB7"/>
    <w:rsid w:val="002D14B9"/>
    <w:rsid w:val="002D1B80"/>
    <w:rsid w:val="002D2A0A"/>
    <w:rsid w:val="002D320D"/>
    <w:rsid w:val="002E3F3F"/>
    <w:rsid w:val="002E6130"/>
    <w:rsid w:val="002F1A6F"/>
    <w:rsid w:val="002F2C88"/>
    <w:rsid w:val="00304D66"/>
    <w:rsid w:val="00333FD3"/>
    <w:rsid w:val="00340B60"/>
    <w:rsid w:val="00343385"/>
    <w:rsid w:val="003461F3"/>
    <w:rsid w:val="00351442"/>
    <w:rsid w:val="00355147"/>
    <w:rsid w:val="0037175D"/>
    <w:rsid w:val="00375CCF"/>
    <w:rsid w:val="00376A66"/>
    <w:rsid w:val="00385F89"/>
    <w:rsid w:val="0038610B"/>
    <w:rsid w:val="00386E6E"/>
    <w:rsid w:val="00390632"/>
    <w:rsid w:val="00393F09"/>
    <w:rsid w:val="003A7B79"/>
    <w:rsid w:val="003B0BFD"/>
    <w:rsid w:val="003B3595"/>
    <w:rsid w:val="003C5668"/>
    <w:rsid w:val="003C5D14"/>
    <w:rsid w:val="003D0F8F"/>
    <w:rsid w:val="003D2988"/>
    <w:rsid w:val="003D31CC"/>
    <w:rsid w:val="003E2FD0"/>
    <w:rsid w:val="003F293F"/>
    <w:rsid w:val="003F29B8"/>
    <w:rsid w:val="003F3931"/>
    <w:rsid w:val="003F3A33"/>
    <w:rsid w:val="003F4E9A"/>
    <w:rsid w:val="003F7349"/>
    <w:rsid w:val="00400D12"/>
    <w:rsid w:val="00421C83"/>
    <w:rsid w:val="0042551B"/>
    <w:rsid w:val="004437AE"/>
    <w:rsid w:val="00454CF2"/>
    <w:rsid w:val="00457C52"/>
    <w:rsid w:val="00461E99"/>
    <w:rsid w:val="00475386"/>
    <w:rsid w:val="0048272A"/>
    <w:rsid w:val="00486006"/>
    <w:rsid w:val="00493B23"/>
    <w:rsid w:val="004B654C"/>
    <w:rsid w:val="004B6995"/>
    <w:rsid w:val="004C02BC"/>
    <w:rsid w:val="004C729F"/>
    <w:rsid w:val="004F2A99"/>
    <w:rsid w:val="005003F5"/>
    <w:rsid w:val="00507C9C"/>
    <w:rsid w:val="005358FD"/>
    <w:rsid w:val="00563631"/>
    <w:rsid w:val="0056520C"/>
    <w:rsid w:val="00567A21"/>
    <w:rsid w:val="005725E3"/>
    <w:rsid w:val="00576D9C"/>
    <w:rsid w:val="005979DF"/>
    <w:rsid w:val="005A0ED1"/>
    <w:rsid w:val="005A5611"/>
    <w:rsid w:val="005B0979"/>
    <w:rsid w:val="005B7901"/>
    <w:rsid w:val="005B7A58"/>
    <w:rsid w:val="005C1AA5"/>
    <w:rsid w:val="005C213F"/>
    <w:rsid w:val="005C3A0C"/>
    <w:rsid w:val="005D1765"/>
    <w:rsid w:val="005E2B81"/>
    <w:rsid w:val="005E360F"/>
    <w:rsid w:val="005E75F5"/>
    <w:rsid w:val="005E7AF2"/>
    <w:rsid w:val="006100A0"/>
    <w:rsid w:val="006203ED"/>
    <w:rsid w:val="00625E91"/>
    <w:rsid w:val="00642D12"/>
    <w:rsid w:val="0064615A"/>
    <w:rsid w:val="00663186"/>
    <w:rsid w:val="00663460"/>
    <w:rsid w:val="00681EC0"/>
    <w:rsid w:val="00687066"/>
    <w:rsid w:val="00692E3A"/>
    <w:rsid w:val="00696364"/>
    <w:rsid w:val="00697370"/>
    <w:rsid w:val="006B3F2F"/>
    <w:rsid w:val="006B459B"/>
    <w:rsid w:val="006B7D75"/>
    <w:rsid w:val="006C039A"/>
    <w:rsid w:val="006C60AA"/>
    <w:rsid w:val="006C6C1E"/>
    <w:rsid w:val="006C6EF4"/>
    <w:rsid w:val="006D609B"/>
    <w:rsid w:val="006D660F"/>
    <w:rsid w:val="006E3F3F"/>
    <w:rsid w:val="006F0406"/>
    <w:rsid w:val="006F2899"/>
    <w:rsid w:val="00710B4A"/>
    <w:rsid w:val="00711863"/>
    <w:rsid w:val="00713AEA"/>
    <w:rsid w:val="00716304"/>
    <w:rsid w:val="00724B25"/>
    <w:rsid w:val="00727279"/>
    <w:rsid w:val="00731187"/>
    <w:rsid w:val="0073535A"/>
    <w:rsid w:val="00735D6E"/>
    <w:rsid w:val="00742C0B"/>
    <w:rsid w:val="00745680"/>
    <w:rsid w:val="00753644"/>
    <w:rsid w:val="00757BAD"/>
    <w:rsid w:val="00757FD2"/>
    <w:rsid w:val="0076210A"/>
    <w:rsid w:val="007624CC"/>
    <w:rsid w:val="0077244C"/>
    <w:rsid w:val="00773098"/>
    <w:rsid w:val="007741B1"/>
    <w:rsid w:val="0078055C"/>
    <w:rsid w:val="007945CC"/>
    <w:rsid w:val="007948F1"/>
    <w:rsid w:val="007951FC"/>
    <w:rsid w:val="00796E18"/>
    <w:rsid w:val="007B79CB"/>
    <w:rsid w:val="007C10E1"/>
    <w:rsid w:val="007C5D8D"/>
    <w:rsid w:val="007D1A6F"/>
    <w:rsid w:val="007F0324"/>
    <w:rsid w:val="007F47BB"/>
    <w:rsid w:val="008141C8"/>
    <w:rsid w:val="00814B46"/>
    <w:rsid w:val="00824260"/>
    <w:rsid w:val="00825D62"/>
    <w:rsid w:val="00837387"/>
    <w:rsid w:val="00837979"/>
    <w:rsid w:val="00866F0B"/>
    <w:rsid w:val="00890088"/>
    <w:rsid w:val="0089233F"/>
    <w:rsid w:val="0089300A"/>
    <w:rsid w:val="00896BD8"/>
    <w:rsid w:val="008A7260"/>
    <w:rsid w:val="008B2301"/>
    <w:rsid w:val="008B37A9"/>
    <w:rsid w:val="008B6AAC"/>
    <w:rsid w:val="008B727B"/>
    <w:rsid w:val="008C1240"/>
    <w:rsid w:val="008C6A14"/>
    <w:rsid w:val="008E3CA9"/>
    <w:rsid w:val="008E4DE1"/>
    <w:rsid w:val="008E6933"/>
    <w:rsid w:val="008E6E9C"/>
    <w:rsid w:val="008F0877"/>
    <w:rsid w:val="008F0A30"/>
    <w:rsid w:val="008F741E"/>
    <w:rsid w:val="008F79B9"/>
    <w:rsid w:val="00902F30"/>
    <w:rsid w:val="0090428D"/>
    <w:rsid w:val="00905894"/>
    <w:rsid w:val="009061A2"/>
    <w:rsid w:val="00912A3A"/>
    <w:rsid w:val="009151E0"/>
    <w:rsid w:val="00920045"/>
    <w:rsid w:val="00925C92"/>
    <w:rsid w:val="009350B5"/>
    <w:rsid w:val="00936B2D"/>
    <w:rsid w:val="00942C9B"/>
    <w:rsid w:val="0095065E"/>
    <w:rsid w:val="00961698"/>
    <w:rsid w:val="00967C09"/>
    <w:rsid w:val="00970669"/>
    <w:rsid w:val="00983304"/>
    <w:rsid w:val="00985B1D"/>
    <w:rsid w:val="00994DA8"/>
    <w:rsid w:val="00996D01"/>
    <w:rsid w:val="009A7E96"/>
    <w:rsid w:val="009C31BC"/>
    <w:rsid w:val="009C7F66"/>
    <w:rsid w:val="009D0E46"/>
    <w:rsid w:val="009D3C54"/>
    <w:rsid w:val="009F13EA"/>
    <w:rsid w:val="009F2BBF"/>
    <w:rsid w:val="009F48AD"/>
    <w:rsid w:val="009F59C0"/>
    <w:rsid w:val="009F77BA"/>
    <w:rsid w:val="00A0713C"/>
    <w:rsid w:val="00A12611"/>
    <w:rsid w:val="00A20BE4"/>
    <w:rsid w:val="00A22D7C"/>
    <w:rsid w:val="00A34482"/>
    <w:rsid w:val="00A37673"/>
    <w:rsid w:val="00A40DC2"/>
    <w:rsid w:val="00A414EB"/>
    <w:rsid w:val="00A44593"/>
    <w:rsid w:val="00A453A7"/>
    <w:rsid w:val="00A507C5"/>
    <w:rsid w:val="00A67BAC"/>
    <w:rsid w:val="00A67DA9"/>
    <w:rsid w:val="00A727A6"/>
    <w:rsid w:val="00A76002"/>
    <w:rsid w:val="00A81F54"/>
    <w:rsid w:val="00A96DAC"/>
    <w:rsid w:val="00AA3F63"/>
    <w:rsid w:val="00AA481F"/>
    <w:rsid w:val="00AA614A"/>
    <w:rsid w:val="00AA6AB1"/>
    <w:rsid w:val="00AB1A70"/>
    <w:rsid w:val="00AB6526"/>
    <w:rsid w:val="00AC7EEF"/>
    <w:rsid w:val="00AD48D6"/>
    <w:rsid w:val="00AD67FF"/>
    <w:rsid w:val="00AE20EA"/>
    <w:rsid w:val="00AE3110"/>
    <w:rsid w:val="00AF3721"/>
    <w:rsid w:val="00AF4146"/>
    <w:rsid w:val="00B0243E"/>
    <w:rsid w:val="00B101D0"/>
    <w:rsid w:val="00B13867"/>
    <w:rsid w:val="00B222F4"/>
    <w:rsid w:val="00B35C49"/>
    <w:rsid w:val="00B366C6"/>
    <w:rsid w:val="00B53393"/>
    <w:rsid w:val="00B53E91"/>
    <w:rsid w:val="00B67616"/>
    <w:rsid w:val="00B7167B"/>
    <w:rsid w:val="00B7620D"/>
    <w:rsid w:val="00B77766"/>
    <w:rsid w:val="00B82961"/>
    <w:rsid w:val="00B9203E"/>
    <w:rsid w:val="00BA2272"/>
    <w:rsid w:val="00BA71FA"/>
    <w:rsid w:val="00BB21BA"/>
    <w:rsid w:val="00BB3856"/>
    <w:rsid w:val="00BB78D6"/>
    <w:rsid w:val="00BE4039"/>
    <w:rsid w:val="00BE7466"/>
    <w:rsid w:val="00BF2EB3"/>
    <w:rsid w:val="00BF6D68"/>
    <w:rsid w:val="00C05018"/>
    <w:rsid w:val="00C06DA9"/>
    <w:rsid w:val="00C1001F"/>
    <w:rsid w:val="00C154EB"/>
    <w:rsid w:val="00C17A40"/>
    <w:rsid w:val="00C17E04"/>
    <w:rsid w:val="00C22844"/>
    <w:rsid w:val="00C24F46"/>
    <w:rsid w:val="00C30DA6"/>
    <w:rsid w:val="00C32586"/>
    <w:rsid w:val="00C3259E"/>
    <w:rsid w:val="00C65CE1"/>
    <w:rsid w:val="00C771AB"/>
    <w:rsid w:val="00C82440"/>
    <w:rsid w:val="00C82FEE"/>
    <w:rsid w:val="00C91326"/>
    <w:rsid w:val="00C96BCB"/>
    <w:rsid w:val="00CA7AE7"/>
    <w:rsid w:val="00CA7BED"/>
    <w:rsid w:val="00CB2DA4"/>
    <w:rsid w:val="00CB3A55"/>
    <w:rsid w:val="00CC2D86"/>
    <w:rsid w:val="00CC2E2D"/>
    <w:rsid w:val="00CD23B8"/>
    <w:rsid w:val="00CE328C"/>
    <w:rsid w:val="00CE5B86"/>
    <w:rsid w:val="00CE61CA"/>
    <w:rsid w:val="00CF530C"/>
    <w:rsid w:val="00D01486"/>
    <w:rsid w:val="00D33985"/>
    <w:rsid w:val="00D451E5"/>
    <w:rsid w:val="00D462CF"/>
    <w:rsid w:val="00D4658C"/>
    <w:rsid w:val="00D46999"/>
    <w:rsid w:val="00D515A9"/>
    <w:rsid w:val="00D530BA"/>
    <w:rsid w:val="00D55294"/>
    <w:rsid w:val="00D61BFA"/>
    <w:rsid w:val="00D61FB9"/>
    <w:rsid w:val="00D623BF"/>
    <w:rsid w:val="00D67F32"/>
    <w:rsid w:val="00D90AC0"/>
    <w:rsid w:val="00D940CB"/>
    <w:rsid w:val="00D97EC9"/>
    <w:rsid w:val="00DA2065"/>
    <w:rsid w:val="00DB270B"/>
    <w:rsid w:val="00DD0963"/>
    <w:rsid w:val="00DD0A58"/>
    <w:rsid w:val="00DD13BB"/>
    <w:rsid w:val="00DD414E"/>
    <w:rsid w:val="00DD5DAA"/>
    <w:rsid w:val="00DE2C0C"/>
    <w:rsid w:val="00DE4D2D"/>
    <w:rsid w:val="00DE788B"/>
    <w:rsid w:val="00DF194D"/>
    <w:rsid w:val="00DF3F15"/>
    <w:rsid w:val="00DF501C"/>
    <w:rsid w:val="00E03EF5"/>
    <w:rsid w:val="00E33A4D"/>
    <w:rsid w:val="00E34672"/>
    <w:rsid w:val="00E359F6"/>
    <w:rsid w:val="00E4273F"/>
    <w:rsid w:val="00E42910"/>
    <w:rsid w:val="00E45610"/>
    <w:rsid w:val="00E738D7"/>
    <w:rsid w:val="00E73A00"/>
    <w:rsid w:val="00E76730"/>
    <w:rsid w:val="00E843F1"/>
    <w:rsid w:val="00E84DF3"/>
    <w:rsid w:val="00E86027"/>
    <w:rsid w:val="00E87FA5"/>
    <w:rsid w:val="00E95F93"/>
    <w:rsid w:val="00EA492E"/>
    <w:rsid w:val="00ED5089"/>
    <w:rsid w:val="00ED6BA6"/>
    <w:rsid w:val="00EE2F52"/>
    <w:rsid w:val="00EE449D"/>
    <w:rsid w:val="00EF63DF"/>
    <w:rsid w:val="00EF6428"/>
    <w:rsid w:val="00F03618"/>
    <w:rsid w:val="00F1038E"/>
    <w:rsid w:val="00F10884"/>
    <w:rsid w:val="00F12D82"/>
    <w:rsid w:val="00F15E60"/>
    <w:rsid w:val="00F17050"/>
    <w:rsid w:val="00F22475"/>
    <w:rsid w:val="00F2441A"/>
    <w:rsid w:val="00F258AF"/>
    <w:rsid w:val="00F26E68"/>
    <w:rsid w:val="00F32BDD"/>
    <w:rsid w:val="00F4471B"/>
    <w:rsid w:val="00F47A60"/>
    <w:rsid w:val="00F505EE"/>
    <w:rsid w:val="00F51471"/>
    <w:rsid w:val="00F62D1D"/>
    <w:rsid w:val="00F6465E"/>
    <w:rsid w:val="00F71B80"/>
    <w:rsid w:val="00F729F0"/>
    <w:rsid w:val="00F751A5"/>
    <w:rsid w:val="00F831DC"/>
    <w:rsid w:val="00F87CE5"/>
    <w:rsid w:val="00F92361"/>
    <w:rsid w:val="00F93987"/>
    <w:rsid w:val="00FA2442"/>
    <w:rsid w:val="00FB2E40"/>
    <w:rsid w:val="00FB717D"/>
    <w:rsid w:val="00FC2075"/>
    <w:rsid w:val="00FC7A6C"/>
    <w:rsid w:val="00FD1ABF"/>
    <w:rsid w:val="00FD4830"/>
    <w:rsid w:val="00FD68C2"/>
    <w:rsid w:val="00FE4E8B"/>
    <w:rsid w:val="00FE5112"/>
    <w:rsid w:val="00FF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42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42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2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Fiala Jiri</dc:creator>
  <cp:lastModifiedBy>Uživatel systému Windows</cp:lastModifiedBy>
  <cp:revision>2</cp:revision>
  <cp:lastPrinted>2015-10-22T09:48:00Z</cp:lastPrinted>
  <dcterms:created xsi:type="dcterms:W3CDTF">2018-03-28T12:39:00Z</dcterms:created>
  <dcterms:modified xsi:type="dcterms:W3CDTF">2018-03-28T12:39:00Z</dcterms:modified>
</cp:coreProperties>
</file>